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1" w:tblpY="-720"/>
        <w:tblW w:w="16297" w:type="dxa"/>
        <w:tblLook w:val="04A0" w:firstRow="1" w:lastRow="0" w:firstColumn="1" w:lastColumn="0" w:noHBand="0" w:noVBand="1"/>
      </w:tblPr>
      <w:tblGrid>
        <w:gridCol w:w="3024"/>
        <w:gridCol w:w="1756"/>
        <w:gridCol w:w="1916"/>
        <w:gridCol w:w="3663"/>
        <w:gridCol w:w="3221"/>
        <w:gridCol w:w="2717"/>
      </w:tblGrid>
      <w:tr w:rsidR="00720D80" w:rsidRPr="00ED0459" w:rsidTr="00720D80">
        <w:tc>
          <w:tcPr>
            <w:tcW w:w="3024" w:type="dxa"/>
          </w:tcPr>
          <w:p w:rsidR="00720D80" w:rsidRPr="00ED0459" w:rsidRDefault="00720D80" w:rsidP="00F56433">
            <w:pPr>
              <w:rPr>
                <w:rFonts w:ascii="Comic Sans MS" w:hAnsi="Comic Sans MS"/>
                <w:sz w:val="16"/>
                <w:szCs w:val="16"/>
              </w:rPr>
            </w:pPr>
            <w:bookmarkStart w:id="0" w:name="_GoBack"/>
            <w:bookmarkEnd w:id="0"/>
            <w:r w:rsidRPr="00ED0459">
              <w:rPr>
                <w:rFonts w:ascii="Comic Sans MS" w:hAnsi="Comic Sans MS"/>
                <w:sz w:val="16"/>
                <w:szCs w:val="16"/>
              </w:rPr>
              <w:t>Minor character’s description</w:t>
            </w:r>
          </w:p>
        </w:tc>
        <w:tc>
          <w:tcPr>
            <w:tcW w:w="1756" w:type="dxa"/>
          </w:tcPr>
          <w:p w:rsidR="00720D80" w:rsidRPr="00ED0459" w:rsidRDefault="00720D80" w:rsidP="00F56433">
            <w:pPr>
              <w:rPr>
                <w:rFonts w:ascii="Comic Sans MS" w:hAnsi="Comic Sans MS"/>
                <w:sz w:val="16"/>
                <w:szCs w:val="16"/>
              </w:rPr>
            </w:pPr>
            <w:r w:rsidRPr="00ED0459">
              <w:rPr>
                <w:rFonts w:ascii="Comic Sans MS" w:hAnsi="Comic Sans MS"/>
                <w:sz w:val="16"/>
                <w:szCs w:val="16"/>
              </w:rPr>
              <w:t xml:space="preserve">Allegorical </w:t>
            </w:r>
          </w:p>
        </w:tc>
        <w:tc>
          <w:tcPr>
            <w:tcW w:w="1916" w:type="dxa"/>
          </w:tcPr>
          <w:p w:rsidR="00720D80" w:rsidRPr="00ED0459" w:rsidRDefault="00720D80" w:rsidP="00F56433">
            <w:pPr>
              <w:rPr>
                <w:rFonts w:ascii="Comic Sans MS" w:hAnsi="Comic Sans MS"/>
                <w:sz w:val="16"/>
                <w:szCs w:val="16"/>
              </w:rPr>
            </w:pPr>
            <w:r w:rsidRPr="00ED0459">
              <w:rPr>
                <w:rFonts w:ascii="Comic Sans MS" w:hAnsi="Comic Sans MS"/>
                <w:sz w:val="16"/>
                <w:szCs w:val="16"/>
              </w:rPr>
              <w:t xml:space="preserve"> Character’s function / purpose</w:t>
            </w:r>
          </w:p>
        </w:tc>
        <w:tc>
          <w:tcPr>
            <w:tcW w:w="3663" w:type="dxa"/>
          </w:tcPr>
          <w:p w:rsidR="00720D80" w:rsidRPr="00ED0459" w:rsidRDefault="00720D80" w:rsidP="00F56433">
            <w:pPr>
              <w:rPr>
                <w:rFonts w:ascii="Comic Sans MS" w:hAnsi="Comic Sans MS"/>
                <w:sz w:val="16"/>
                <w:szCs w:val="16"/>
              </w:rPr>
            </w:pPr>
            <w:r w:rsidRPr="00ED0459">
              <w:rPr>
                <w:rFonts w:ascii="Comic Sans MS" w:hAnsi="Comic Sans MS"/>
                <w:sz w:val="16"/>
                <w:szCs w:val="16"/>
              </w:rPr>
              <w:t xml:space="preserve">Key events / relationship to other </w:t>
            </w:r>
            <w:r>
              <w:rPr>
                <w:rFonts w:ascii="Comic Sans MS" w:hAnsi="Comic Sans MS"/>
                <w:sz w:val="16"/>
                <w:szCs w:val="16"/>
              </w:rPr>
              <w:t xml:space="preserve">main </w:t>
            </w:r>
            <w:r w:rsidRPr="00ED0459">
              <w:rPr>
                <w:rFonts w:ascii="Comic Sans MS" w:hAnsi="Comic Sans MS"/>
                <w:sz w:val="16"/>
                <w:szCs w:val="16"/>
              </w:rPr>
              <w:t>characters.</w:t>
            </w:r>
          </w:p>
        </w:tc>
        <w:tc>
          <w:tcPr>
            <w:tcW w:w="3221" w:type="dxa"/>
          </w:tcPr>
          <w:p w:rsidR="00720D80" w:rsidRPr="00ED0459" w:rsidRDefault="00720D80" w:rsidP="00F56433">
            <w:pPr>
              <w:rPr>
                <w:rFonts w:ascii="Comic Sans MS" w:hAnsi="Comic Sans MS"/>
                <w:sz w:val="16"/>
                <w:szCs w:val="16"/>
              </w:rPr>
            </w:pPr>
            <w:r w:rsidRPr="00ED0459">
              <w:rPr>
                <w:rFonts w:ascii="Comic Sans MS" w:hAnsi="Comic Sans MS"/>
                <w:sz w:val="16"/>
                <w:szCs w:val="16"/>
              </w:rPr>
              <w:t>Orwell’s methods</w:t>
            </w:r>
          </w:p>
        </w:tc>
        <w:tc>
          <w:tcPr>
            <w:tcW w:w="2717" w:type="dxa"/>
          </w:tcPr>
          <w:p w:rsidR="00720D80" w:rsidRPr="00ED0459" w:rsidRDefault="00720D80" w:rsidP="00F56433">
            <w:pPr>
              <w:rPr>
                <w:rFonts w:ascii="Comic Sans MS" w:hAnsi="Comic Sans MS"/>
                <w:sz w:val="16"/>
                <w:szCs w:val="16"/>
              </w:rPr>
            </w:pPr>
            <w:r w:rsidRPr="00ED0459">
              <w:rPr>
                <w:rFonts w:ascii="Comic Sans MS" w:hAnsi="Comic Sans MS"/>
                <w:sz w:val="16"/>
                <w:szCs w:val="16"/>
              </w:rPr>
              <w:t>Orwell’s intention</w:t>
            </w:r>
          </w:p>
        </w:tc>
      </w:tr>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t xml:space="preserve">Benjamin </w:t>
            </w:r>
          </w:p>
          <w:p w:rsidR="00720D80" w:rsidRDefault="00720D80" w:rsidP="00F56433">
            <w:pPr>
              <w:rPr>
                <w:rFonts w:ascii="Comic Sans MS" w:hAnsi="Comic Sans MS"/>
                <w:color w:val="00B0F0"/>
                <w:sz w:val="16"/>
                <w:szCs w:val="16"/>
              </w:rPr>
            </w:pPr>
            <w:r>
              <w:rPr>
                <w:rFonts w:ascii="Comic Sans MS" w:hAnsi="Comic Sans MS"/>
                <w:sz w:val="16"/>
                <w:szCs w:val="16"/>
              </w:rPr>
              <w:t xml:space="preserve">Introduced as </w:t>
            </w:r>
            <w:r w:rsidRPr="004A1389">
              <w:rPr>
                <w:rFonts w:ascii="Comic Sans MS" w:hAnsi="Comic Sans MS"/>
                <w:color w:val="00B0F0"/>
                <w:sz w:val="16"/>
                <w:szCs w:val="16"/>
              </w:rPr>
              <w:t>‘the oldest animal on the farm and the worse tempered’</w:t>
            </w:r>
            <w:r>
              <w:rPr>
                <w:rFonts w:ascii="Comic Sans MS" w:hAnsi="Comic Sans MS"/>
                <w:color w:val="00B0F0"/>
                <w:sz w:val="16"/>
                <w:szCs w:val="16"/>
              </w:rPr>
              <w:t xml:space="preserve">. </w:t>
            </w:r>
          </w:p>
          <w:p w:rsidR="00720D80" w:rsidRDefault="00720D80" w:rsidP="00F56433">
            <w:pPr>
              <w:rPr>
                <w:rFonts w:ascii="Comic Sans MS" w:hAnsi="Comic Sans MS"/>
                <w:color w:val="00B0F0"/>
                <w:sz w:val="16"/>
                <w:szCs w:val="16"/>
              </w:rPr>
            </w:pPr>
          </w:p>
          <w:p w:rsidR="00720D80" w:rsidRPr="004A1389" w:rsidRDefault="00720D80" w:rsidP="00F56433">
            <w:pPr>
              <w:rPr>
                <w:rFonts w:ascii="Comic Sans MS" w:hAnsi="Comic Sans MS"/>
                <w:color w:val="00B0F0"/>
                <w:sz w:val="16"/>
                <w:szCs w:val="16"/>
              </w:rPr>
            </w:pPr>
            <w:r>
              <w:rPr>
                <w:rFonts w:ascii="Comic Sans MS" w:hAnsi="Comic Sans MS"/>
                <w:color w:val="00B0F0"/>
                <w:sz w:val="16"/>
                <w:szCs w:val="16"/>
              </w:rPr>
              <w:t xml:space="preserve">‘Old Benjamin...seemed quite unchanged since the Rebellion. He did his work in the same obstinate way as he had done it in Jones’ time, never shirking and never volunteering for extra work either’ </w:t>
            </w:r>
          </w:p>
          <w:p w:rsidR="00720D80" w:rsidRPr="00ED0459" w:rsidRDefault="00720D80" w:rsidP="00F56433">
            <w:pPr>
              <w:rPr>
                <w:rFonts w:ascii="Comic Sans MS" w:hAnsi="Comic Sans MS"/>
                <w:sz w:val="16"/>
                <w:szCs w:val="16"/>
              </w:rPr>
            </w:pPr>
          </w:p>
        </w:tc>
        <w:tc>
          <w:tcPr>
            <w:tcW w:w="175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Represents the Russian intelligentsia who could see the failings of Communist Russia but refused to speak out. </w:t>
            </w:r>
          </w:p>
        </w:tc>
        <w:tc>
          <w:tcPr>
            <w:tcW w:w="1916" w:type="dxa"/>
          </w:tcPr>
          <w:p w:rsidR="00720D80" w:rsidRDefault="00720D80" w:rsidP="00F56433">
            <w:pPr>
              <w:rPr>
                <w:rFonts w:ascii="Comic Sans MS" w:hAnsi="Comic Sans MS"/>
                <w:sz w:val="16"/>
                <w:szCs w:val="16"/>
              </w:rPr>
            </w:pPr>
            <w:r>
              <w:rPr>
                <w:rFonts w:ascii="Comic Sans MS" w:hAnsi="Comic Sans MS"/>
                <w:sz w:val="16"/>
                <w:szCs w:val="16"/>
              </w:rPr>
              <w:t xml:space="preserve">Intelligent, detached, cynical and bad-tempered.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r>
              <w:rPr>
                <w:rFonts w:ascii="Comic Sans MS" w:hAnsi="Comic Sans MS"/>
                <w:sz w:val="16"/>
                <w:szCs w:val="16"/>
              </w:rPr>
              <w:t xml:space="preserve">Devoted to Boxer but refuses to express an opinion, is dismissive of the Rebellion and Snowball’s attempts to improve the animals’ lives.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 xml:space="preserve">C8 Battle of Windmill – watches men preparing to blow up the windmill with </w:t>
            </w:r>
            <w:r w:rsidRPr="004A1389">
              <w:rPr>
                <w:rFonts w:ascii="Comic Sans MS" w:hAnsi="Comic Sans MS"/>
                <w:color w:val="00B0F0"/>
                <w:sz w:val="16"/>
                <w:szCs w:val="16"/>
              </w:rPr>
              <w:t>‘an air of amusement’</w:t>
            </w:r>
            <w:r>
              <w:rPr>
                <w:rFonts w:ascii="Comic Sans MS" w:hAnsi="Comic Sans MS"/>
                <w:color w:val="00B0F0"/>
                <w:sz w:val="16"/>
                <w:szCs w:val="16"/>
              </w:rPr>
              <w:t>.</w:t>
            </w:r>
            <w:r w:rsidRPr="004A1389">
              <w:rPr>
                <w:rFonts w:ascii="Comic Sans MS" w:hAnsi="Comic Sans MS"/>
                <w:color w:val="00B0F0"/>
                <w:sz w:val="16"/>
                <w:szCs w:val="16"/>
              </w:rPr>
              <w:t xml:space="preserve"> </w:t>
            </w:r>
            <w:r w:rsidRPr="007656A4">
              <w:rPr>
                <w:rFonts w:ascii="Comic Sans MS" w:hAnsi="Comic Sans MS"/>
                <w:sz w:val="16"/>
                <w:szCs w:val="16"/>
              </w:rPr>
              <w:t>Boxer</w:t>
            </w:r>
            <w:r>
              <w:rPr>
                <w:rFonts w:ascii="Comic Sans MS" w:hAnsi="Comic Sans MS"/>
                <w:color w:val="00B0F0"/>
                <w:sz w:val="16"/>
                <w:szCs w:val="16"/>
              </w:rPr>
              <w:t xml:space="preserve"> </w:t>
            </w:r>
            <w:r w:rsidRPr="007656A4">
              <w:rPr>
                <w:rFonts w:ascii="Comic Sans MS" w:hAnsi="Comic Sans MS"/>
                <w:sz w:val="16"/>
                <w:szCs w:val="16"/>
              </w:rPr>
              <w:t>works himself to death</w:t>
            </w:r>
            <w:r>
              <w:rPr>
                <w:rFonts w:ascii="Comic Sans MS" w:hAnsi="Comic Sans MS"/>
                <w:sz w:val="16"/>
                <w:szCs w:val="16"/>
              </w:rPr>
              <w:t xml:space="preserve"> building it.</w:t>
            </w:r>
            <w:r w:rsidRPr="007656A4">
              <w:rPr>
                <w:rFonts w:ascii="Comic Sans MS" w:hAnsi="Comic Sans MS"/>
                <w:sz w:val="16"/>
                <w:szCs w:val="16"/>
              </w:rPr>
              <w:t xml:space="preserve"> </w:t>
            </w:r>
          </w:p>
          <w:p w:rsidR="00720D80" w:rsidRDefault="00720D80" w:rsidP="00F56433">
            <w:pPr>
              <w:rPr>
                <w:rFonts w:ascii="Comic Sans MS" w:hAnsi="Comic Sans MS"/>
                <w:sz w:val="16"/>
                <w:szCs w:val="16"/>
              </w:rPr>
            </w:pPr>
            <w:r>
              <w:rPr>
                <w:rFonts w:ascii="Comic Sans MS" w:hAnsi="Comic Sans MS"/>
                <w:sz w:val="16"/>
                <w:szCs w:val="16"/>
              </w:rPr>
              <w:t xml:space="preserve">, only animal realises Squealer is drunk when falls off ladder. </w:t>
            </w:r>
          </w:p>
          <w:p w:rsidR="00720D80" w:rsidRDefault="00720D80" w:rsidP="00F56433">
            <w:pPr>
              <w:rPr>
                <w:rFonts w:ascii="Comic Sans MS" w:hAnsi="Comic Sans MS"/>
                <w:sz w:val="16"/>
                <w:szCs w:val="16"/>
              </w:rPr>
            </w:pPr>
          </w:p>
          <w:p w:rsidR="00720D80" w:rsidRDefault="00720D80" w:rsidP="00F56433">
            <w:pPr>
              <w:rPr>
                <w:rFonts w:ascii="Comic Sans MS" w:hAnsi="Comic Sans MS"/>
                <w:color w:val="00B0F0"/>
                <w:sz w:val="16"/>
                <w:szCs w:val="16"/>
              </w:rPr>
            </w:pPr>
            <w:r>
              <w:rPr>
                <w:rFonts w:ascii="Comic Sans MS" w:hAnsi="Comic Sans MS"/>
                <w:sz w:val="16"/>
                <w:szCs w:val="16"/>
              </w:rPr>
              <w:t>Refuses to read the altered Commandments to Clover – he refuses to ‘</w:t>
            </w:r>
            <w:r w:rsidRPr="00971E67">
              <w:rPr>
                <w:rFonts w:ascii="Comic Sans MS" w:hAnsi="Comic Sans MS"/>
                <w:color w:val="00B0F0"/>
                <w:sz w:val="16"/>
                <w:szCs w:val="16"/>
              </w:rPr>
              <w:t xml:space="preserve">meddle’ </w:t>
            </w:r>
            <w:r>
              <w:rPr>
                <w:rFonts w:ascii="Comic Sans MS" w:hAnsi="Comic Sans MS"/>
                <w:sz w:val="16"/>
                <w:szCs w:val="16"/>
              </w:rPr>
              <w:t xml:space="preserve">– this contributes to Napoleon’s success and Boxer’s downfall as he ‘meddles’ too late. </w:t>
            </w:r>
            <w:r w:rsidRPr="00971E67">
              <w:rPr>
                <w:rFonts w:ascii="Comic Sans MS" w:hAnsi="Comic Sans MS"/>
                <w:color w:val="00B0F0"/>
                <w:sz w:val="16"/>
                <w:szCs w:val="16"/>
              </w:rPr>
              <w:t xml:space="preserve">‘Fools! Fools!’…’Do you not see what is written on the side of the van’ </w:t>
            </w:r>
          </w:p>
          <w:p w:rsidR="00720D80" w:rsidRPr="00ED0459" w:rsidRDefault="00720D80" w:rsidP="00F56433">
            <w:pPr>
              <w:rPr>
                <w:rFonts w:ascii="Comic Sans MS" w:hAnsi="Comic Sans MS"/>
                <w:sz w:val="16"/>
                <w:szCs w:val="16"/>
              </w:rPr>
            </w:pPr>
            <w:r w:rsidRPr="00AE4852">
              <w:rPr>
                <w:rFonts w:ascii="Comic Sans MS" w:hAnsi="Comic Sans MS"/>
                <w:sz w:val="16"/>
                <w:szCs w:val="16"/>
              </w:rPr>
              <w:t>C10 reads the single Commandment</w:t>
            </w:r>
            <w:r>
              <w:rPr>
                <w:rFonts w:ascii="Comic Sans MS" w:hAnsi="Comic Sans MS"/>
                <w:sz w:val="16"/>
                <w:szCs w:val="16"/>
              </w:rPr>
              <w:t xml:space="preserve"> </w:t>
            </w:r>
            <w:r w:rsidRPr="00AE4852">
              <w:rPr>
                <w:rFonts w:ascii="Comic Sans MS" w:hAnsi="Comic Sans MS"/>
                <w:color w:val="4472C4" w:themeColor="accent5"/>
                <w:sz w:val="16"/>
                <w:szCs w:val="16"/>
              </w:rPr>
              <w:t>‘</w:t>
            </w:r>
            <w:r w:rsidRPr="004A5D8F">
              <w:rPr>
                <w:rFonts w:ascii="Comic Sans MS" w:hAnsi="Comic Sans MS"/>
                <w:color w:val="00B0F0"/>
                <w:sz w:val="16"/>
                <w:szCs w:val="16"/>
              </w:rPr>
              <w:t xml:space="preserve">For once Benjamin consented to break his rule’ </w:t>
            </w:r>
            <w:r>
              <w:rPr>
                <w:rFonts w:ascii="Comic Sans MS" w:hAnsi="Comic Sans MS"/>
                <w:sz w:val="16"/>
                <w:szCs w:val="16"/>
              </w:rPr>
              <w:t xml:space="preserve">but does not comment on it. </w:t>
            </w:r>
            <w:r w:rsidRPr="00AE4852">
              <w:rPr>
                <w:rFonts w:ascii="Comic Sans MS" w:hAnsi="Comic Sans MS"/>
                <w:sz w:val="16"/>
                <w:szCs w:val="16"/>
              </w:rPr>
              <w:t xml:space="preserve">  </w:t>
            </w:r>
            <w:r w:rsidRPr="007F40BA">
              <w:rPr>
                <w:rFonts w:ascii="Comic Sans MS" w:hAnsi="Comic Sans MS"/>
                <w:color w:val="00B0F0"/>
                <w:sz w:val="16"/>
                <w:szCs w:val="16"/>
              </w:rPr>
              <w:t>All animals are equal but some animals are more equal than others’</w:t>
            </w:r>
            <w:r w:rsidRPr="00AE4852">
              <w:rPr>
                <w:rFonts w:ascii="Comic Sans MS" w:hAnsi="Comic Sans MS"/>
                <w:sz w:val="16"/>
                <w:szCs w:val="16"/>
              </w:rPr>
              <w:t xml:space="preserve"> </w:t>
            </w:r>
          </w:p>
        </w:tc>
        <w:tc>
          <w:tcPr>
            <w:tcW w:w="3221" w:type="dxa"/>
          </w:tcPr>
          <w:p w:rsidR="00720D80" w:rsidRDefault="00720D80" w:rsidP="00F56433">
            <w:pPr>
              <w:rPr>
                <w:rFonts w:ascii="Comic Sans MS" w:hAnsi="Comic Sans MS"/>
                <w:color w:val="00B0F0"/>
                <w:sz w:val="16"/>
                <w:szCs w:val="16"/>
              </w:rPr>
            </w:pPr>
            <w:r w:rsidRPr="00A94165">
              <w:rPr>
                <w:rFonts w:ascii="Comic Sans MS" w:hAnsi="Comic Sans MS"/>
                <w:sz w:val="16"/>
                <w:szCs w:val="16"/>
              </w:rPr>
              <w:t xml:space="preserve">Key quote </w:t>
            </w:r>
            <w:r w:rsidRPr="004A1389">
              <w:rPr>
                <w:rFonts w:ascii="Comic Sans MS" w:hAnsi="Comic Sans MS"/>
                <w:color w:val="00B0F0"/>
                <w:sz w:val="16"/>
                <w:szCs w:val="16"/>
              </w:rPr>
              <w:t>‘Donkeys live a long time</w:t>
            </w:r>
            <w:r>
              <w:rPr>
                <w:rFonts w:ascii="Comic Sans MS" w:hAnsi="Comic Sans MS"/>
                <w:color w:val="00B0F0"/>
                <w:sz w:val="16"/>
                <w:szCs w:val="16"/>
              </w:rPr>
              <w:t>. None of you has ever seen a dead donkey</w:t>
            </w:r>
            <w:r w:rsidRPr="004A1389">
              <w:rPr>
                <w:rFonts w:ascii="Comic Sans MS" w:hAnsi="Comic Sans MS"/>
                <w:color w:val="00B0F0"/>
                <w:sz w:val="16"/>
                <w:szCs w:val="16"/>
              </w:rPr>
              <w:t>’</w:t>
            </w:r>
          </w:p>
          <w:p w:rsidR="00720D80" w:rsidRDefault="00720D80" w:rsidP="00F56433">
            <w:pPr>
              <w:rPr>
                <w:rFonts w:ascii="Comic Sans MS" w:hAnsi="Comic Sans MS"/>
                <w:color w:val="00B0F0"/>
                <w:sz w:val="16"/>
                <w:szCs w:val="16"/>
              </w:rPr>
            </w:pPr>
          </w:p>
          <w:p w:rsidR="00720D80" w:rsidRPr="00ED0459" w:rsidRDefault="00720D80" w:rsidP="00F56433">
            <w:pPr>
              <w:rPr>
                <w:rFonts w:ascii="Comic Sans MS" w:hAnsi="Comic Sans MS"/>
                <w:sz w:val="16"/>
                <w:szCs w:val="16"/>
              </w:rPr>
            </w:pPr>
            <w:r w:rsidRPr="00036A91">
              <w:rPr>
                <w:rFonts w:ascii="Comic Sans MS" w:hAnsi="Comic Sans MS"/>
                <w:sz w:val="16"/>
                <w:szCs w:val="16"/>
              </w:rPr>
              <w:t xml:space="preserve">C10 </w:t>
            </w:r>
            <w:r>
              <w:rPr>
                <w:rFonts w:ascii="Comic Sans MS" w:hAnsi="Comic Sans MS"/>
                <w:color w:val="00B0F0"/>
                <w:sz w:val="16"/>
                <w:szCs w:val="16"/>
              </w:rPr>
              <w:t xml:space="preserve">– hunger, hardship and disappoint are the </w:t>
            </w:r>
            <w:r w:rsidRPr="00047756">
              <w:rPr>
                <w:rFonts w:ascii="Comic Sans MS" w:hAnsi="Comic Sans MS"/>
                <w:color w:val="00B0F0"/>
                <w:sz w:val="16"/>
                <w:szCs w:val="16"/>
                <w:u w:val="single"/>
              </w:rPr>
              <w:t>unalterable law of life</w:t>
            </w:r>
            <w:r>
              <w:rPr>
                <w:rFonts w:ascii="Comic Sans MS" w:hAnsi="Comic Sans MS"/>
                <w:color w:val="00B0F0"/>
                <w:sz w:val="16"/>
                <w:szCs w:val="16"/>
              </w:rPr>
              <w:t xml:space="preserve"> </w:t>
            </w:r>
          </w:p>
        </w:tc>
        <w:tc>
          <w:tcPr>
            <w:tcW w:w="2717"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Benjamin has a true understanding of the realities of life on Animal Farm but doesn’t do anything to stop the pigs. Orwell uses Benjamin to show what happens to those who see wrongdoing but do nothing to challenge it. </w:t>
            </w:r>
          </w:p>
        </w:tc>
      </w:tr>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t>Clover</w:t>
            </w:r>
            <w:r>
              <w:rPr>
                <w:rFonts w:ascii="Comic Sans MS" w:hAnsi="Comic Sans MS"/>
                <w:sz w:val="16"/>
                <w:szCs w:val="16"/>
              </w:rPr>
              <w:t xml:space="preserve"> </w:t>
            </w:r>
          </w:p>
          <w:p w:rsidR="00720D80" w:rsidRDefault="00720D80" w:rsidP="00F56433">
            <w:pPr>
              <w:rPr>
                <w:rFonts w:ascii="Comic Sans MS" w:hAnsi="Comic Sans MS"/>
                <w:color w:val="5B9BD5" w:themeColor="accent1"/>
                <w:sz w:val="16"/>
                <w:szCs w:val="16"/>
              </w:rPr>
            </w:pPr>
            <w:r w:rsidRPr="006D451C">
              <w:rPr>
                <w:rFonts w:ascii="Comic Sans MS" w:hAnsi="Comic Sans MS"/>
                <w:color w:val="5B9BD5" w:themeColor="accent1"/>
                <w:sz w:val="16"/>
                <w:szCs w:val="16"/>
              </w:rPr>
              <w:t>‘motherly mare’</w:t>
            </w:r>
          </w:p>
          <w:p w:rsidR="00720D80" w:rsidRPr="006D451C" w:rsidRDefault="00720D80" w:rsidP="00F56433">
            <w:pPr>
              <w:rPr>
                <w:rFonts w:ascii="Comic Sans MS" w:hAnsi="Comic Sans MS"/>
                <w:sz w:val="16"/>
                <w:szCs w:val="16"/>
              </w:rPr>
            </w:pPr>
            <w:r>
              <w:rPr>
                <w:rFonts w:ascii="Comic Sans MS" w:hAnsi="Comic Sans MS"/>
                <w:sz w:val="16"/>
                <w:szCs w:val="16"/>
              </w:rPr>
              <w:t>Like Boxer, takes care not step on other smaller animals ‘concealed in the straw’ and makes hay nest for orphaned ducklings</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p>
        </w:tc>
        <w:tc>
          <w:tcPr>
            <w:tcW w:w="175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Like Boxer represents the Russian Proletarian, exploited under Tsar &amp; Stalin  </w:t>
            </w:r>
          </w:p>
        </w:tc>
        <w:tc>
          <w:tcPr>
            <w:tcW w:w="5579" w:type="dxa"/>
            <w:gridSpan w:val="2"/>
          </w:tcPr>
          <w:p w:rsidR="00720D80" w:rsidRDefault="00720D80" w:rsidP="00F56433">
            <w:pPr>
              <w:rPr>
                <w:rFonts w:ascii="Comic Sans MS" w:hAnsi="Comic Sans MS"/>
                <w:sz w:val="16"/>
                <w:szCs w:val="16"/>
              </w:rPr>
            </w:pPr>
            <w:r>
              <w:rPr>
                <w:rFonts w:ascii="Comic Sans MS" w:hAnsi="Comic Sans MS"/>
                <w:sz w:val="16"/>
                <w:szCs w:val="16"/>
              </w:rPr>
              <w:t xml:space="preserve">Loyal disciple to Animalism, right to the end. Like the other animals she is brainwashed.  </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r>
              <w:rPr>
                <w:rFonts w:ascii="Comic Sans MS" w:hAnsi="Comic Sans MS"/>
                <w:sz w:val="16"/>
                <w:szCs w:val="16"/>
              </w:rPr>
              <w:t xml:space="preserve">Devoted to Animalism - She criticises Mollie for her betrayal when she takes sugar &amp; ribbons from one of Pilkington’s men. </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r>
              <w:rPr>
                <w:rFonts w:ascii="Comic Sans MS" w:hAnsi="Comic Sans MS"/>
                <w:sz w:val="16"/>
                <w:szCs w:val="16"/>
              </w:rPr>
              <w:t xml:space="preserve">Kind and protective – animals huddle next to her after executions; cares for Boxer in ill-heath. </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r>
              <w:rPr>
                <w:rFonts w:ascii="Comic Sans MS" w:hAnsi="Comic Sans MS"/>
                <w:sz w:val="16"/>
                <w:szCs w:val="16"/>
              </w:rPr>
              <w:t xml:space="preserve">She is slightly more intelligent than Boxer (learns alphabet) and checks the Commandments as the pigs take control but never acts upon her doubts believing, like the other animals, they have not been ‘violated’ and the altered words must have slipped their memory. </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r>
              <w:rPr>
                <w:rFonts w:ascii="Comic Sans MS" w:hAnsi="Comic Sans MS"/>
                <w:sz w:val="16"/>
                <w:szCs w:val="16"/>
              </w:rPr>
              <w:t>Often she feels things are not as they should be but she hasn’t got the intelligence or voice to express this.</w:t>
            </w:r>
          </w:p>
          <w:p w:rsidR="00720D80" w:rsidRPr="00ED0459" w:rsidRDefault="00720D80" w:rsidP="00F56433">
            <w:pPr>
              <w:rPr>
                <w:rFonts w:ascii="Comic Sans MS" w:hAnsi="Comic Sans MS"/>
                <w:sz w:val="16"/>
                <w:szCs w:val="16"/>
              </w:rPr>
            </w:pPr>
            <w:r>
              <w:rPr>
                <w:rFonts w:ascii="Comic Sans MS" w:hAnsi="Comic Sans MS"/>
                <w:sz w:val="16"/>
                <w:szCs w:val="16"/>
              </w:rPr>
              <w:t>For example, after the executions - Clover can’t speak her thoughts ‘</w:t>
            </w:r>
            <w:r>
              <w:rPr>
                <w:rFonts w:ascii="Comic Sans MS" w:hAnsi="Comic Sans MS"/>
                <w:color w:val="5B9BD5" w:themeColor="accent1"/>
                <w:sz w:val="16"/>
                <w:szCs w:val="16"/>
              </w:rPr>
              <w:t>Such were her thoughts, though she lacked the words to express them</w:t>
            </w:r>
            <w:r w:rsidRPr="006547C2">
              <w:rPr>
                <w:rFonts w:ascii="Comic Sans MS" w:hAnsi="Comic Sans MS"/>
                <w:color w:val="5B9BD5" w:themeColor="accent1"/>
                <w:sz w:val="16"/>
                <w:szCs w:val="16"/>
              </w:rPr>
              <w:t>’</w:t>
            </w:r>
            <w:r>
              <w:rPr>
                <w:rFonts w:ascii="Comic Sans MS" w:hAnsi="Comic Sans MS"/>
                <w:sz w:val="16"/>
                <w:szCs w:val="16"/>
              </w:rPr>
              <w:t xml:space="preserve"> </w:t>
            </w:r>
          </w:p>
        </w:tc>
        <w:tc>
          <w:tcPr>
            <w:tcW w:w="3221" w:type="dxa"/>
          </w:tcPr>
          <w:p w:rsidR="00720D80" w:rsidRDefault="00720D80" w:rsidP="00F56433">
            <w:pPr>
              <w:rPr>
                <w:rFonts w:ascii="Comic Sans MS" w:hAnsi="Comic Sans MS"/>
                <w:sz w:val="16"/>
                <w:szCs w:val="16"/>
              </w:rPr>
            </w:pPr>
            <w:r>
              <w:rPr>
                <w:rFonts w:ascii="Comic Sans MS" w:hAnsi="Comic Sans MS"/>
                <w:sz w:val="16"/>
                <w:szCs w:val="16"/>
              </w:rPr>
              <w:t xml:space="preserve">The omniscient, detached narrator sometimes shifts to her perspective. </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r>
              <w:rPr>
                <w:rFonts w:ascii="Comic Sans MS" w:hAnsi="Comic Sans MS"/>
                <w:sz w:val="16"/>
                <w:szCs w:val="16"/>
              </w:rPr>
              <w:t>Clover is the only animal whose thoughts and feelings we are given in detail. Like Boxer, we are meant to sympathise with her.</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p>
          <w:p w:rsidR="00720D80" w:rsidRPr="00D106B3" w:rsidRDefault="00720D80" w:rsidP="00F56433">
            <w:pPr>
              <w:rPr>
                <w:rFonts w:ascii="Comic Sans MS" w:hAnsi="Comic Sans MS"/>
                <w:color w:val="0070C0"/>
                <w:sz w:val="16"/>
                <w:szCs w:val="16"/>
              </w:rPr>
            </w:pPr>
            <w:r>
              <w:rPr>
                <w:rFonts w:ascii="Comic Sans MS" w:hAnsi="Comic Sans MS"/>
                <w:sz w:val="16"/>
                <w:szCs w:val="16"/>
              </w:rPr>
              <w:t>C10</w:t>
            </w:r>
            <w:r w:rsidRPr="00347822">
              <w:rPr>
                <w:rFonts w:ascii="Comic Sans MS" w:hAnsi="Comic Sans MS"/>
                <w:sz w:val="16"/>
                <w:szCs w:val="16"/>
              </w:rPr>
              <w:t xml:space="preserve"> </w:t>
            </w:r>
            <w:r>
              <w:rPr>
                <w:rFonts w:ascii="Comic Sans MS" w:hAnsi="Comic Sans MS"/>
                <w:sz w:val="16"/>
                <w:szCs w:val="16"/>
              </w:rPr>
              <w:t xml:space="preserve">when look into the farmhouse and questions the faces </w:t>
            </w:r>
            <w:r w:rsidRPr="001D679C">
              <w:rPr>
                <w:rFonts w:ascii="Comic Sans MS" w:hAnsi="Comic Sans MS"/>
                <w:color w:val="0070C0"/>
                <w:sz w:val="16"/>
                <w:szCs w:val="16"/>
              </w:rPr>
              <w:t xml:space="preserve">‘Clover’s old dim eyes flittered from one face to another’ </w:t>
            </w:r>
            <w:r>
              <w:rPr>
                <w:rFonts w:ascii="Comic Sans MS" w:hAnsi="Comic Sans MS"/>
                <w:sz w:val="16"/>
                <w:szCs w:val="16"/>
              </w:rPr>
              <w:t xml:space="preserve">repetitive reference to her failing eyesight – her POV / unable to see betrayal.  </w:t>
            </w:r>
          </w:p>
        </w:tc>
        <w:tc>
          <w:tcPr>
            <w:tcW w:w="2717" w:type="dxa"/>
          </w:tcPr>
          <w:p w:rsidR="00720D80" w:rsidRDefault="00720D80" w:rsidP="00F56433">
            <w:pPr>
              <w:rPr>
                <w:rFonts w:ascii="Comic Sans MS" w:hAnsi="Comic Sans MS"/>
                <w:sz w:val="16"/>
                <w:szCs w:val="16"/>
              </w:rPr>
            </w:pPr>
            <w:r>
              <w:rPr>
                <w:rFonts w:ascii="Comic Sans MS" w:hAnsi="Comic Sans MS"/>
                <w:sz w:val="16"/>
                <w:szCs w:val="16"/>
              </w:rPr>
              <w:t xml:space="preserve">Again Orwell carefully crafts her character so the reader cares about Clover. She is the one who questions the breaking of the Commandments but accepts the alterations rather than challenging them. Like many of the other animals she is gullible.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p>
        </w:tc>
      </w:tr>
    </w:tbl>
    <w:p w:rsidR="00720D80" w:rsidRDefault="00720D80">
      <w:r>
        <w:br w:type="page"/>
      </w:r>
    </w:p>
    <w:tbl>
      <w:tblPr>
        <w:tblStyle w:val="TableGrid"/>
        <w:tblpPr w:leftFromText="180" w:rightFromText="180" w:horzAnchor="page" w:tblpX="1" w:tblpY="-720"/>
        <w:tblW w:w="16297" w:type="dxa"/>
        <w:tblLook w:val="04A0" w:firstRow="1" w:lastRow="0" w:firstColumn="1" w:lastColumn="0" w:noHBand="0" w:noVBand="1"/>
      </w:tblPr>
      <w:tblGrid>
        <w:gridCol w:w="3024"/>
        <w:gridCol w:w="1756"/>
        <w:gridCol w:w="1916"/>
        <w:gridCol w:w="3663"/>
        <w:gridCol w:w="3221"/>
        <w:gridCol w:w="2717"/>
      </w:tblGrid>
      <w:tr w:rsidR="00720D80" w:rsidRPr="00ED0459" w:rsidTr="00720D80">
        <w:tc>
          <w:tcPr>
            <w:tcW w:w="3024" w:type="dxa"/>
          </w:tcPr>
          <w:p w:rsidR="00720D80" w:rsidRPr="00F932FF" w:rsidRDefault="00720D80" w:rsidP="00F56433">
            <w:pPr>
              <w:rPr>
                <w:rFonts w:ascii="Comic Sans MS" w:hAnsi="Comic Sans MS"/>
                <w:color w:val="00B0F0"/>
                <w:sz w:val="16"/>
                <w:szCs w:val="16"/>
              </w:rPr>
            </w:pPr>
            <w:r w:rsidRPr="00ED0459">
              <w:rPr>
                <w:rFonts w:ascii="Comic Sans MS" w:hAnsi="Comic Sans MS"/>
                <w:sz w:val="16"/>
                <w:szCs w:val="16"/>
              </w:rPr>
              <w:lastRenderedPageBreak/>
              <w:t>Muriel</w:t>
            </w:r>
            <w:r>
              <w:rPr>
                <w:rFonts w:ascii="Comic Sans MS" w:hAnsi="Comic Sans MS"/>
                <w:sz w:val="16"/>
                <w:szCs w:val="16"/>
              </w:rPr>
              <w:t xml:space="preserve"> </w:t>
            </w:r>
            <w:r w:rsidRPr="00F932FF">
              <w:rPr>
                <w:rFonts w:ascii="Comic Sans MS" w:hAnsi="Comic Sans MS"/>
                <w:color w:val="00B0F0"/>
                <w:sz w:val="16"/>
                <w:szCs w:val="16"/>
              </w:rPr>
              <w:t xml:space="preserve">the white goat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p>
        </w:tc>
        <w:tc>
          <w:tcPr>
            <w:tcW w:w="1756" w:type="dxa"/>
          </w:tcPr>
          <w:p w:rsidR="00720D80" w:rsidRPr="008E30AA" w:rsidRDefault="00720D80" w:rsidP="00F56433">
            <w:pPr>
              <w:rPr>
                <w:rFonts w:ascii="Comic Sans MS" w:hAnsi="Comic Sans MS"/>
                <w:sz w:val="16"/>
                <w:szCs w:val="16"/>
              </w:rPr>
            </w:pPr>
            <w:r>
              <w:rPr>
                <w:rFonts w:ascii="Comic Sans MS" w:hAnsi="Comic Sans MS"/>
                <w:sz w:val="16"/>
                <w:szCs w:val="16"/>
              </w:rPr>
              <w:t xml:space="preserve">Orwell had goat called Muriel.  Like Benjamin, she represents intelligentsia. </w:t>
            </w:r>
          </w:p>
        </w:tc>
        <w:tc>
          <w:tcPr>
            <w:tcW w:w="191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She is more intelligent than the other animals but unlike Benjamin she’s helpful but like Benjamin she doesn’t express an opinion or protest.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 xml:space="preserve">Makes use of literacy skills - reads to the other animals. </w:t>
            </w:r>
          </w:p>
          <w:p w:rsidR="00720D80" w:rsidRDefault="00720D80" w:rsidP="00F56433">
            <w:pPr>
              <w:rPr>
                <w:rFonts w:ascii="Comic Sans MS" w:hAnsi="Comic Sans MS"/>
                <w:sz w:val="16"/>
                <w:szCs w:val="16"/>
              </w:rPr>
            </w:pPr>
            <w:r>
              <w:rPr>
                <w:rFonts w:ascii="Comic Sans MS" w:hAnsi="Comic Sans MS"/>
                <w:sz w:val="16"/>
                <w:szCs w:val="16"/>
              </w:rPr>
              <w:t xml:space="preserve">Muriel reads the altered Commandments to Clover but doesn’t comment.  </w:t>
            </w:r>
          </w:p>
          <w:p w:rsidR="00720D80" w:rsidRDefault="00720D80" w:rsidP="00F56433">
            <w:pPr>
              <w:rPr>
                <w:rFonts w:ascii="Comic Sans MS" w:hAnsi="Comic Sans MS"/>
                <w:sz w:val="16"/>
                <w:szCs w:val="16"/>
              </w:rPr>
            </w:pPr>
            <w:r>
              <w:rPr>
                <w:rFonts w:ascii="Comic Sans MS" w:hAnsi="Comic Sans MS"/>
                <w:sz w:val="16"/>
                <w:szCs w:val="16"/>
              </w:rPr>
              <w:t>She asks why Beast of England is banned but doesn’t protest.</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r>
              <w:rPr>
                <w:rFonts w:ascii="Comic Sans MS" w:hAnsi="Comic Sans MS"/>
                <w:sz w:val="16"/>
                <w:szCs w:val="16"/>
              </w:rPr>
              <w:t>She is pushed out the way by Benjamin when tries to spell out the writing on the side of the slaughter van.</w:t>
            </w:r>
          </w:p>
        </w:tc>
        <w:tc>
          <w:tcPr>
            <w:tcW w:w="5938" w:type="dxa"/>
            <w:gridSpan w:val="2"/>
          </w:tcPr>
          <w:p w:rsidR="00720D80" w:rsidRDefault="00720D80" w:rsidP="00F56433">
            <w:pPr>
              <w:rPr>
                <w:rFonts w:ascii="Comic Sans MS" w:hAnsi="Comic Sans MS"/>
                <w:sz w:val="16"/>
                <w:szCs w:val="16"/>
              </w:rPr>
            </w:pPr>
            <w:r>
              <w:rPr>
                <w:rFonts w:ascii="Comic Sans MS" w:hAnsi="Comic Sans MS"/>
                <w:sz w:val="16"/>
                <w:szCs w:val="16"/>
              </w:rPr>
              <w:t xml:space="preserve">Orwell encourages the reader to compare Muriel’s actions with Benjamin’s - both intelligent but Muriel helpful / Benjamin unhelpful. However, ultimately both fail to express an opinion on pigs’ corruption as the Commandments are insidiously altered.     </w:t>
            </w:r>
          </w:p>
          <w:p w:rsidR="00720D80" w:rsidRPr="00ED0459" w:rsidRDefault="00720D80" w:rsidP="00F56433">
            <w:pPr>
              <w:rPr>
                <w:rFonts w:ascii="Comic Sans MS" w:hAnsi="Comic Sans MS"/>
                <w:sz w:val="16"/>
                <w:szCs w:val="16"/>
              </w:rPr>
            </w:pPr>
            <w:r>
              <w:rPr>
                <w:rFonts w:ascii="Comic Sans MS" w:hAnsi="Comic Sans MS"/>
                <w:sz w:val="16"/>
                <w:szCs w:val="16"/>
              </w:rPr>
              <w:t xml:space="preserve">Structural parallels – she is the one who reads the altered Commandments (apart from C10). Yet each time fails to comment.   </w:t>
            </w:r>
          </w:p>
        </w:tc>
      </w:tr>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t>The dogs</w:t>
            </w:r>
            <w:r>
              <w:rPr>
                <w:rFonts w:ascii="Comic Sans MS" w:hAnsi="Comic Sans MS"/>
                <w:sz w:val="16"/>
                <w:szCs w:val="16"/>
              </w:rPr>
              <w:t xml:space="preserve"> </w:t>
            </w:r>
          </w:p>
          <w:p w:rsidR="00720D80" w:rsidRDefault="00720D80" w:rsidP="00F56433">
            <w:pPr>
              <w:rPr>
                <w:rFonts w:ascii="Comic Sans MS" w:hAnsi="Comic Sans MS"/>
                <w:sz w:val="16"/>
                <w:szCs w:val="16"/>
              </w:rPr>
            </w:pPr>
            <w:r>
              <w:rPr>
                <w:rFonts w:ascii="Comic Sans MS" w:hAnsi="Comic Sans MS"/>
                <w:sz w:val="16"/>
                <w:szCs w:val="16"/>
              </w:rPr>
              <w:t xml:space="preserve">Jessie and Bluebell and puppies </w:t>
            </w:r>
          </w:p>
          <w:p w:rsidR="00720D80" w:rsidRPr="00ED0459" w:rsidRDefault="00720D80" w:rsidP="00F56433">
            <w:pPr>
              <w:rPr>
                <w:rFonts w:ascii="Comic Sans MS" w:hAnsi="Comic Sans MS"/>
                <w:sz w:val="16"/>
                <w:szCs w:val="16"/>
              </w:rPr>
            </w:pPr>
          </w:p>
        </w:tc>
        <w:tc>
          <w:tcPr>
            <w:tcW w:w="1756" w:type="dxa"/>
          </w:tcPr>
          <w:p w:rsidR="00720D80" w:rsidRPr="00ED0459" w:rsidRDefault="00720D80" w:rsidP="00F56433">
            <w:pPr>
              <w:rPr>
                <w:rFonts w:ascii="Comic Sans MS" w:hAnsi="Comic Sans MS"/>
                <w:sz w:val="16"/>
                <w:szCs w:val="16"/>
              </w:rPr>
            </w:pPr>
            <w:r>
              <w:rPr>
                <w:rFonts w:ascii="Comic Sans MS" w:hAnsi="Comic Sans MS"/>
                <w:sz w:val="16"/>
                <w:szCs w:val="16"/>
              </w:rPr>
              <w:t>Stalin’s secret police similar to Hitler’s Gestapo.</w:t>
            </w:r>
          </w:p>
        </w:tc>
        <w:tc>
          <w:tcPr>
            <w:tcW w:w="191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Right from the start see dogs’ savage nature – attack rats. When old Major calls a vote ‘Are rats comrades’ The dogs vote both ways.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 xml:space="preserve">No-one questions the disappearance of the puppies. Napoleon turns them into loyal, vicious body guards.  Wag their tails at Napoleon in the same way did for Jones. </w:t>
            </w:r>
          </w:p>
          <w:p w:rsidR="00720D80" w:rsidRPr="00ED0459" w:rsidRDefault="00720D80" w:rsidP="00F56433">
            <w:pPr>
              <w:rPr>
                <w:rFonts w:ascii="Comic Sans MS" w:hAnsi="Comic Sans MS"/>
                <w:sz w:val="16"/>
                <w:szCs w:val="16"/>
              </w:rPr>
            </w:pPr>
            <w:r>
              <w:rPr>
                <w:rFonts w:ascii="Comic Sans MS" w:hAnsi="Comic Sans MS"/>
                <w:sz w:val="16"/>
                <w:szCs w:val="16"/>
              </w:rPr>
              <w:t xml:space="preserve">Dogs are rewarded for their ruthlessness when dealing with opposition to Napoleon’s dictatorship. Like the pigs, they don’t work and are fed well.   </w:t>
            </w:r>
          </w:p>
        </w:tc>
        <w:tc>
          <w:tcPr>
            <w:tcW w:w="3221" w:type="dxa"/>
          </w:tcPr>
          <w:p w:rsidR="00720D80" w:rsidRDefault="00720D80" w:rsidP="00F56433">
            <w:pPr>
              <w:rPr>
                <w:rFonts w:ascii="Comic Sans MS" w:hAnsi="Comic Sans MS"/>
                <w:sz w:val="16"/>
                <w:szCs w:val="16"/>
              </w:rPr>
            </w:pPr>
            <w:r>
              <w:rPr>
                <w:rFonts w:ascii="Comic Sans MS" w:hAnsi="Comic Sans MS"/>
                <w:sz w:val="16"/>
                <w:szCs w:val="16"/>
              </w:rPr>
              <w:t xml:space="preserve">Create atmosphere of terror &amp; fear. Repetition of </w:t>
            </w:r>
            <w:r w:rsidRPr="00771158">
              <w:rPr>
                <w:rFonts w:ascii="Comic Sans MS" w:hAnsi="Comic Sans MS"/>
                <w:color w:val="5B9BD5" w:themeColor="accent1"/>
                <w:sz w:val="16"/>
                <w:szCs w:val="16"/>
              </w:rPr>
              <w:t xml:space="preserve">‘snapping jaws’ </w:t>
            </w:r>
          </w:p>
          <w:p w:rsidR="00720D80" w:rsidRDefault="00720D80" w:rsidP="00F56433">
            <w:pPr>
              <w:rPr>
                <w:rFonts w:ascii="Comic Sans MS" w:hAnsi="Comic Sans MS"/>
                <w:color w:val="FF0000"/>
                <w:sz w:val="16"/>
                <w:szCs w:val="16"/>
                <w:u w:val="single"/>
              </w:rPr>
            </w:pPr>
          </w:p>
          <w:p w:rsidR="00720D80" w:rsidRDefault="00720D80" w:rsidP="00F56433">
            <w:pPr>
              <w:rPr>
                <w:rFonts w:ascii="Comic Sans MS" w:hAnsi="Comic Sans MS"/>
                <w:color w:val="5B9BD5" w:themeColor="accent1"/>
                <w:sz w:val="16"/>
                <w:szCs w:val="16"/>
              </w:rPr>
            </w:pPr>
            <w:r w:rsidRPr="00771158">
              <w:rPr>
                <w:rFonts w:ascii="Comic Sans MS" w:hAnsi="Comic Sans MS"/>
                <w:color w:val="FF0000"/>
                <w:sz w:val="16"/>
                <w:szCs w:val="16"/>
                <w:u w:val="single"/>
              </w:rPr>
              <w:t>Four porkers</w:t>
            </w:r>
            <w:r w:rsidRPr="00771158">
              <w:rPr>
                <w:rFonts w:ascii="Comic Sans MS" w:hAnsi="Comic Sans MS"/>
                <w:color w:val="FF0000"/>
                <w:sz w:val="16"/>
                <w:szCs w:val="16"/>
              </w:rPr>
              <w:t xml:space="preserve"> </w:t>
            </w:r>
            <w:r>
              <w:rPr>
                <w:rFonts w:ascii="Comic Sans MS" w:hAnsi="Comic Sans MS"/>
                <w:sz w:val="16"/>
                <w:szCs w:val="16"/>
              </w:rPr>
              <w:t xml:space="preserve">who protested when Napoleon abolished the Meetings </w:t>
            </w:r>
            <w:r w:rsidRPr="00771158">
              <w:rPr>
                <w:rFonts w:ascii="Comic Sans MS" w:hAnsi="Comic Sans MS"/>
                <w:color w:val="5B9BD5" w:themeColor="accent1"/>
                <w:sz w:val="16"/>
                <w:szCs w:val="16"/>
              </w:rPr>
              <w:t>‘when they had finished their confession the dogs promptly tore their throats.’</w:t>
            </w:r>
          </w:p>
          <w:p w:rsidR="00720D80" w:rsidRPr="00ED0459" w:rsidRDefault="00720D80" w:rsidP="00F56433">
            <w:pPr>
              <w:rPr>
                <w:rFonts w:ascii="Comic Sans MS" w:hAnsi="Comic Sans MS"/>
                <w:sz w:val="16"/>
                <w:szCs w:val="16"/>
              </w:rPr>
            </w:pPr>
            <w:r w:rsidRPr="00E215A5">
              <w:rPr>
                <w:rFonts w:ascii="Comic Sans MS" w:hAnsi="Comic Sans MS"/>
                <w:sz w:val="16"/>
                <w:szCs w:val="16"/>
              </w:rPr>
              <w:t>Attack Boxer</w:t>
            </w:r>
            <w:r>
              <w:rPr>
                <w:rFonts w:ascii="Comic Sans MS" w:hAnsi="Comic Sans MS"/>
                <w:sz w:val="16"/>
                <w:szCs w:val="16"/>
              </w:rPr>
              <w:t xml:space="preserve"> who pins them to the ground with his great hoof </w:t>
            </w:r>
            <w:r w:rsidRPr="00E215A5">
              <w:rPr>
                <w:rFonts w:ascii="Comic Sans MS" w:hAnsi="Comic Sans MS"/>
                <w:color w:val="5B9BD5" w:themeColor="accent1"/>
                <w:sz w:val="16"/>
                <w:szCs w:val="16"/>
              </w:rPr>
              <w:t xml:space="preserve">‘the dog shrieked for mercy’  </w:t>
            </w:r>
          </w:p>
        </w:tc>
        <w:tc>
          <w:tcPr>
            <w:tcW w:w="2717" w:type="dxa"/>
          </w:tcPr>
          <w:p w:rsidR="00720D80" w:rsidRDefault="00720D80" w:rsidP="00F56433">
            <w:pPr>
              <w:rPr>
                <w:rFonts w:ascii="Comic Sans MS" w:hAnsi="Comic Sans MS"/>
                <w:sz w:val="16"/>
                <w:szCs w:val="16"/>
              </w:rPr>
            </w:pPr>
            <w:r>
              <w:rPr>
                <w:rFonts w:ascii="Comic Sans MS" w:hAnsi="Comic Sans MS"/>
                <w:sz w:val="16"/>
                <w:szCs w:val="16"/>
              </w:rPr>
              <w:t xml:space="preserve">Indoctrination of the young is common in totalitarian regimes – easily manipulated into supporting the regime.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p>
        </w:tc>
      </w:tr>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t>Mollie</w:t>
            </w:r>
          </w:p>
          <w:p w:rsidR="00720D80" w:rsidRPr="000813DB" w:rsidRDefault="00720D80" w:rsidP="00F56433">
            <w:pPr>
              <w:autoSpaceDE w:val="0"/>
              <w:autoSpaceDN w:val="0"/>
              <w:adjustRightInd w:val="0"/>
              <w:spacing w:after="30"/>
              <w:rPr>
                <w:rFonts w:ascii="Comic Sans MS" w:hAnsi="Comic Sans MS" w:cs="Comic Sans MS"/>
                <w:color w:val="00B0F0"/>
                <w:sz w:val="16"/>
                <w:szCs w:val="16"/>
              </w:rPr>
            </w:pPr>
            <w:r w:rsidRPr="000813DB">
              <w:rPr>
                <w:rFonts w:ascii="Comic Sans MS" w:hAnsi="Comic Sans MS" w:cs="Comic Sans MS"/>
                <w:sz w:val="16"/>
                <w:szCs w:val="16"/>
              </w:rPr>
              <w:t>She comes late to Old Major's speech, and she</w:t>
            </w:r>
            <w:r w:rsidRPr="000813DB">
              <w:rPr>
                <w:rFonts w:ascii="Comic Sans MS" w:hAnsi="Comic Sans MS" w:cs="Comic Sans MS"/>
                <w:color w:val="00B0F0"/>
                <w:sz w:val="16"/>
                <w:szCs w:val="16"/>
              </w:rPr>
              <w:t xml:space="preserve"> "took a place near the front and began flirting her white mane, hoping to draw attention to the red ribbons it was plaited with" (1.4). </w:t>
            </w:r>
          </w:p>
          <w:p w:rsidR="00720D80" w:rsidRPr="000813DB" w:rsidRDefault="00720D80" w:rsidP="00F56433">
            <w:pPr>
              <w:rPr>
                <w:rFonts w:ascii="Comic Sans MS" w:hAnsi="Comic Sans MS"/>
                <w:color w:val="00B0F0"/>
                <w:sz w:val="16"/>
                <w:szCs w:val="16"/>
              </w:rPr>
            </w:pPr>
          </w:p>
          <w:p w:rsidR="00720D80" w:rsidRPr="00ED0459" w:rsidRDefault="00720D80" w:rsidP="00F56433">
            <w:pPr>
              <w:rPr>
                <w:rFonts w:ascii="Comic Sans MS" w:hAnsi="Comic Sans MS"/>
                <w:sz w:val="16"/>
                <w:szCs w:val="16"/>
              </w:rPr>
            </w:pPr>
          </w:p>
        </w:tc>
        <w:tc>
          <w:tcPr>
            <w:tcW w:w="175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Represents the Russian middle class who had a comfortable life under the Tsar </w:t>
            </w:r>
          </w:p>
        </w:tc>
        <w:tc>
          <w:tcPr>
            <w:tcW w:w="1916" w:type="dxa"/>
          </w:tcPr>
          <w:p w:rsidR="00720D80" w:rsidRDefault="00720D80" w:rsidP="00F56433">
            <w:pPr>
              <w:rPr>
                <w:rFonts w:ascii="Comic Sans MS" w:hAnsi="Comic Sans MS"/>
                <w:sz w:val="16"/>
                <w:szCs w:val="16"/>
              </w:rPr>
            </w:pPr>
            <w:r>
              <w:rPr>
                <w:rFonts w:ascii="Comic Sans MS" w:hAnsi="Comic Sans MS"/>
                <w:sz w:val="16"/>
                <w:szCs w:val="16"/>
              </w:rPr>
              <w:t xml:space="preserve">Not interested in revolution. </w:t>
            </w:r>
          </w:p>
          <w:p w:rsidR="00720D80" w:rsidRPr="00ED0459" w:rsidRDefault="00720D80" w:rsidP="00F56433">
            <w:pPr>
              <w:rPr>
                <w:rFonts w:ascii="Comic Sans MS" w:hAnsi="Comic Sans MS"/>
                <w:sz w:val="16"/>
                <w:szCs w:val="16"/>
              </w:rPr>
            </w:pPr>
            <w:r>
              <w:rPr>
                <w:rFonts w:ascii="Comic Sans MS" w:hAnsi="Comic Sans MS"/>
                <w:sz w:val="16"/>
                <w:szCs w:val="16"/>
              </w:rPr>
              <w:t xml:space="preserve">Vain, selfish, spoiled, materialistic, lazy, cowardly.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 xml:space="preserve">She only learns the letters of her name. Snowball tells Mollie – ribbons are a ‘badge of slavery’ but she is not interested in the ideas behind the revolution or making sacrifices for the greater good. </w:t>
            </w:r>
          </w:p>
          <w:p w:rsidR="00720D80" w:rsidRPr="00ED0459" w:rsidRDefault="00720D80" w:rsidP="00F56433">
            <w:pPr>
              <w:rPr>
                <w:rFonts w:ascii="Comic Sans MS" w:hAnsi="Comic Sans MS"/>
                <w:sz w:val="16"/>
                <w:szCs w:val="16"/>
              </w:rPr>
            </w:pPr>
            <w:r>
              <w:rPr>
                <w:rFonts w:ascii="Comic Sans MS" w:hAnsi="Comic Sans MS"/>
                <w:sz w:val="16"/>
                <w:szCs w:val="16"/>
              </w:rPr>
              <w:t xml:space="preserve">C5 before N power grab, leaves to pull the pub landlord’s cart – seen with ribbons and sugar.  </w:t>
            </w:r>
          </w:p>
        </w:tc>
        <w:tc>
          <w:tcPr>
            <w:tcW w:w="3221"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Ribbons and sugar – symbol of materialism, Capitalist greed and luxury.  </w:t>
            </w:r>
          </w:p>
        </w:tc>
        <w:tc>
          <w:tcPr>
            <w:tcW w:w="2717"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Again represents those who are not interested in politics, but because self-serving, rather than cynical like Benjamin   </w:t>
            </w:r>
          </w:p>
        </w:tc>
      </w:tr>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t xml:space="preserve">Hens </w:t>
            </w:r>
          </w:p>
          <w:p w:rsidR="00720D80" w:rsidRPr="00ED0459" w:rsidRDefault="00720D80" w:rsidP="00F56433">
            <w:pPr>
              <w:rPr>
                <w:rFonts w:ascii="Comic Sans MS" w:hAnsi="Comic Sans MS"/>
                <w:sz w:val="16"/>
                <w:szCs w:val="16"/>
              </w:rPr>
            </w:pPr>
          </w:p>
        </w:tc>
        <w:tc>
          <w:tcPr>
            <w:tcW w:w="175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The kulaks destroyed their own farms rather than let Stalin’s government take them over. Stalin starved (1930s famine), executed &amp; exiled many of them. </w:t>
            </w:r>
          </w:p>
        </w:tc>
        <w:tc>
          <w:tcPr>
            <w:tcW w:w="191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The hens are the only group that shows resistance to Napoleon.  The other animals do not unite to support them in their protest. </w:t>
            </w:r>
          </w:p>
        </w:tc>
        <w:tc>
          <w:tcPr>
            <w:tcW w:w="3663"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First to point out corruption – even Jones put some milk in their mash. </w:t>
            </w:r>
          </w:p>
        </w:tc>
        <w:tc>
          <w:tcPr>
            <w:tcW w:w="5938" w:type="dxa"/>
            <w:gridSpan w:val="2"/>
          </w:tcPr>
          <w:p w:rsidR="00720D80" w:rsidRPr="00ED0459" w:rsidRDefault="00720D80" w:rsidP="00F56433">
            <w:pPr>
              <w:autoSpaceDE w:val="0"/>
              <w:autoSpaceDN w:val="0"/>
              <w:adjustRightInd w:val="0"/>
              <w:spacing w:after="30"/>
              <w:rPr>
                <w:rFonts w:ascii="Comic Sans MS" w:hAnsi="Comic Sans MS"/>
                <w:sz w:val="16"/>
                <w:szCs w:val="16"/>
              </w:rPr>
            </w:pPr>
            <w:r>
              <w:rPr>
                <w:rFonts w:ascii="Comic Sans MS" w:hAnsi="Comic Sans MS"/>
                <w:sz w:val="16"/>
                <w:szCs w:val="16"/>
              </w:rPr>
              <w:t>Old Major specifically criticises the taking of the hens’ eggs as an inhumane practice, yet under Napoleon they are told to surrender their eggs. They retaliate by smashing their eggs. They are starved into suppression so N can achieve his ruthless Capitalist ends.</w:t>
            </w:r>
          </w:p>
        </w:tc>
      </w:tr>
    </w:tbl>
    <w:p w:rsidR="00720D80" w:rsidRDefault="00720D80">
      <w:r>
        <w:br w:type="page"/>
      </w:r>
    </w:p>
    <w:tbl>
      <w:tblPr>
        <w:tblStyle w:val="TableGrid"/>
        <w:tblpPr w:leftFromText="180" w:rightFromText="180" w:horzAnchor="page" w:tblpX="1" w:tblpY="-720"/>
        <w:tblW w:w="16297" w:type="dxa"/>
        <w:tblLook w:val="04A0" w:firstRow="1" w:lastRow="0" w:firstColumn="1" w:lastColumn="0" w:noHBand="0" w:noVBand="1"/>
      </w:tblPr>
      <w:tblGrid>
        <w:gridCol w:w="3024"/>
        <w:gridCol w:w="1756"/>
        <w:gridCol w:w="1916"/>
        <w:gridCol w:w="3663"/>
        <w:gridCol w:w="3221"/>
        <w:gridCol w:w="2717"/>
      </w:tblGrid>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lastRenderedPageBreak/>
              <w:t xml:space="preserve">Sheep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p>
        </w:tc>
        <w:tc>
          <w:tcPr>
            <w:tcW w:w="175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The sheep are like the Communist party ‘yes-men’ that Stalin pack meetings with and who voted for whatever he wanted. </w:t>
            </w:r>
          </w:p>
        </w:tc>
        <w:tc>
          <w:tcPr>
            <w:tcW w:w="191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Can’t think for themselves &amp; blindly follow the pigs’ orders.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 xml:space="preserve">Mindlessly bleat the slogan ‘Four legs good, two legs bad’. </w:t>
            </w:r>
          </w:p>
          <w:p w:rsidR="00720D80" w:rsidRPr="00ED0459" w:rsidRDefault="00720D80" w:rsidP="00F56433">
            <w:pPr>
              <w:rPr>
                <w:rFonts w:ascii="Comic Sans MS" w:hAnsi="Comic Sans MS"/>
                <w:sz w:val="16"/>
                <w:szCs w:val="16"/>
              </w:rPr>
            </w:pPr>
          </w:p>
        </w:tc>
        <w:tc>
          <w:tcPr>
            <w:tcW w:w="3221"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C10 takes Squealer a week to indoctrinate them - </w:t>
            </w:r>
            <w:r w:rsidRPr="008E30AA">
              <w:rPr>
                <w:rFonts w:ascii="Comic Sans MS" w:hAnsi="Comic Sans MS"/>
                <w:color w:val="00B0F0"/>
                <w:sz w:val="16"/>
                <w:szCs w:val="16"/>
              </w:rPr>
              <w:t xml:space="preserve">‘Four legs good, two legs better’ </w:t>
            </w:r>
            <w:r>
              <w:rPr>
                <w:rFonts w:ascii="Comic Sans MS" w:hAnsi="Comic Sans MS"/>
                <w:sz w:val="16"/>
                <w:szCs w:val="16"/>
              </w:rPr>
              <w:t>– After the animals’ shock at seeing the pigs with whips ‘</w:t>
            </w:r>
            <w:r w:rsidRPr="008E30AA">
              <w:rPr>
                <w:rFonts w:ascii="Comic Sans MS" w:hAnsi="Comic Sans MS"/>
                <w:color w:val="00B0F0"/>
                <w:sz w:val="16"/>
                <w:szCs w:val="16"/>
              </w:rPr>
              <w:t xml:space="preserve">in spite of everything…they may have uttered some word of protest…But…all the sheep burst out into a ‘tremendous bleating’ </w:t>
            </w:r>
          </w:p>
        </w:tc>
        <w:tc>
          <w:tcPr>
            <w:tcW w:w="2717" w:type="dxa"/>
          </w:tcPr>
          <w:p w:rsidR="00720D80" w:rsidRDefault="00720D80" w:rsidP="00F56433">
            <w:pPr>
              <w:rPr>
                <w:rFonts w:ascii="Comic Sans MS" w:hAnsi="Comic Sans MS"/>
                <w:sz w:val="16"/>
                <w:szCs w:val="16"/>
              </w:rPr>
            </w:pPr>
            <w:r>
              <w:rPr>
                <w:rFonts w:ascii="Comic Sans MS" w:hAnsi="Comic Sans MS"/>
                <w:sz w:val="16"/>
                <w:szCs w:val="16"/>
              </w:rPr>
              <w:t xml:space="preserve">Mindless mob – used to silence protest. </w:t>
            </w:r>
          </w:p>
          <w:p w:rsidR="00720D80" w:rsidRPr="00ED0459" w:rsidRDefault="00720D80" w:rsidP="00F56433">
            <w:pPr>
              <w:rPr>
                <w:rFonts w:ascii="Comic Sans MS" w:hAnsi="Comic Sans MS"/>
                <w:sz w:val="16"/>
                <w:szCs w:val="16"/>
              </w:rPr>
            </w:pPr>
            <w:r>
              <w:rPr>
                <w:rFonts w:ascii="Comic Sans MS" w:hAnsi="Comic Sans MS"/>
                <w:sz w:val="16"/>
                <w:szCs w:val="16"/>
              </w:rPr>
              <w:t xml:space="preserve">The choice of sheep is satirical as stereotypically – sheep are seen as ignorant, unthinking and easily led.  </w:t>
            </w:r>
          </w:p>
        </w:tc>
      </w:tr>
      <w:tr w:rsidR="00720D80" w:rsidRPr="00ED0459" w:rsidTr="00720D80">
        <w:tc>
          <w:tcPr>
            <w:tcW w:w="3024" w:type="dxa"/>
          </w:tcPr>
          <w:p w:rsidR="00720D80" w:rsidRDefault="00720D80" w:rsidP="00F56433">
            <w:pPr>
              <w:rPr>
                <w:rFonts w:ascii="Comic Sans MS" w:hAnsi="Comic Sans MS"/>
                <w:sz w:val="16"/>
                <w:szCs w:val="16"/>
              </w:rPr>
            </w:pPr>
            <w:r>
              <w:rPr>
                <w:rFonts w:ascii="Comic Sans MS" w:hAnsi="Comic Sans MS"/>
                <w:sz w:val="16"/>
                <w:szCs w:val="16"/>
              </w:rPr>
              <w:t>Moses</w:t>
            </w:r>
          </w:p>
          <w:p w:rsidR="00720D80" w:rsidRDefault="00720D80" w:rsidP="00F56433">
            <w:pPr>
              <w:rPr>
                <w:rFonts w:ascii="Comic Sans MS" w:hAnsi="Comic Sans MS"/>
                <w:sz w:val="16"/>
                <w:szCs w:val="16"/>
              </w:rPr>
            </w:pPr>
            <w:r>
              <w:rPr>
                <w:rFonts w:ascii="Comic Sans MS" w:hAnsi="Comic Sans MS"/>
                <w:sz w:val="16"/>
                <w:szCs w:val="16"/>
              </w:rPr>
              <w:t xml:space="preserve">He is a spy, a tale-bearer &amp; good talker.   </w:t>
            </w:r>
          </w:p>
          <w:p w:rsidR="00720D80" w:rsidRPr="00ED0459" w:rsidRDefault="00720D80" w:rsidP="00F56433">
            <w:pPr>
              <w:rPr>
                <w:rFonts w:ascii="Comic Sans MS" w:hAnsi="Comic Sans MS"/>
                <w:sz w:val="16"/>
                <w:szCs w:val="16"/>
              </w:rPr>
            </w:pPr>
          </w:p>
        </w:tc>
        <w:tc>
          <w:tcPr>
            <w:tcW w:w="1756" w:type="dxa"/>
          </w:tcPr>
          <w:p w:rsidR="00720D80" w:rsidRDefault="00720D80" w:rsidP="00F56433">
            <w:pPr>
              <w:rPr>
                <w:rFonts w:ascii="Comic Sans MS" w:hAnsi="Comic Sans MS"/>
                <w:sz w:val="16"/>
                <w:szCs w:val="16"/>
              </w:rPr>
            </w:pPr>
            <w:r>
              <w:rPr>
                <w:rFonts w:ascii="Comic Sans MS" w:hAnsi="Comic Sans MS"/>
                <w:sz w:val="16"/>
                <w:szCs w:val="16"/>
              </w:rPr>
              <w:t xml:space="preserve">Russian Orthodox Church. </w:t>
            </w:r>
          </w:p>
          <w:p w:rsidR="00720D80" w:rsidRPr="00ED0459" w:rsidRDefault="00720D80" w:rsidP="00F56433">
            <w:pPr>
              <w:rPr>
                <w:rFonts w:ascii="Comic Sans MS" w:hAnsi="Comic Sans MS"/>
                <w:sz w:val="16"/>
                <w:szCs w:val="16"/>
              </w:rPr>
            </w:pPr>
            <w:r>
              <w:rPr>
                <w:rFonts w:ascii="Comic Sans MS" w:hAnsi="Comic Sans MS"/>
                <w:sz w:val="16"/>
                <w:szCs w:val="16"/>
              </w:rPr>
              <w:t xml:space="preserve">Religion was banned after revolution but later brought back under Stalin.   </w:t>
            </w:r>
          </w:p>
        </w:tc>
        <w:tc>
          <w:tcPr>
            <w:tcW w:w="191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Jones’ pet raven. He is ‘tame’, closer to humans than the other animals.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Tells the animals about a paradise after-death ‘</w:t>
            </w:r>
            <w:proofErr w:type="spellStart"/>
            <w:r>
              <w:rPr>
                <w:rFonts w:ascii="Comic Sans MS" w:hAnsi="Comic Sans MS"/>
                <w:sz w:val="16"/>
                <w:szCs w:val="16"/>
              </w:rPr>
              <w:t>Sugarcandy</w:t>
            </w:r>
            <w:proofErr w:type="spellEnd"/>
            <w:r>
              <w:rPr>
                <w:rFonts w:ascii="Comic Sans MS" w:hAnsi="Comic Sans MS"/>
                <w:sz w:val="16"/>
                <w:szCs w:val="16"/>
              </w:rPr>
              <w:t xml:space="preserve"> Mountain’ – believe him b/c have nothing to look forward to. </w:t>
            </w:r>
          </w:p>
          <w:p w:rsidR="00720D80" w:rsidRDefault="00720D80" w:rsidP="00F56433">
            <w:pPr>
              <w:rPr>
                <w:rFonts w:ascii="Comic Sans MS" w:hAnsi="Comic Sans MS"/>
                <w:sz w:val="16"/>
                <w:szCs w:val="16"/>
              </w:rPr>
            </w:pPr>
            <w:r>
              <w:rPr>
                <w:rFonts w:ascii="Comic Sans MS" w:hAnsi="Comic Sans MS"/>
                <w:sz w:val="16"/>
                <w:szCs w:val="16"/>
              </w:rPr>
              <w:t xml:space="preserve">C2 After Rebellion he follows Mrs Jones off the farm, choosing to be a pet rather than a free animal. </w:t>
            </w:r>
          </w:p>
          <w:p w:rsidR="00720D80" w:rsidRPr="00ED0459" w:rsidRDefault="00720D80" w:rsidP="00F56433">
            <w:pPr>
              <w:rPr>
                <w:rFonts w:ascii="Comic Sans MS" w:hAnsi="Comic Sans MS"/>
                <w:sz w:val="16"/>
                <w:szCs w:val="16"/>
              </w:rPr>
            </w:pPr>
            <w:r>
              <w:rPr>
                <w:rFonts w:ascii="Comic Sans MS" w:hAnsi="Comic Sans MS"/>
                <w:sz w:val="16"/>
                <w:szCs w:val="16"/>
              </w:rPr>
              <w:t xml:space="preserve">C9 Returns to the farm when animals’ oppressed again – pigs allow to stay because stories give hope &amp; keeps them obedient.  </w:t>
            </w:r>
          </w:p>
        </w:tc>
        <w:tc>
          <w:tcPr>
            <w:tcW w:w="3221"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Symbolism of </w:t>
            </w:r>
            <w:proofErr w:type="spellStart"/>
            <w:r>
              <w:rPr>
                <w:rFonts w:ascii="Comic Sans MS" w:hAnsi="Comic Sans MS"/>
                <w:sz w:val="16"/>
                <w:szCs w:val="16"/>
              </w:rPr>
              <w:t>Sugarcandy</w:t>
            </w:r>
            <w:proofErr w:type="spellEnd"/>
            <w:r>
              <w:rPr>
                <w:rFonts w:ascii="Comic Sans MS" w:hAnsi="Comic Sans MS"/>
                <w:sz w:val="16"/>
                <w:szCs w:val="16"/>
              </w:rPr>
              <w:t xml:space="preserve"> Mountain, Moses, Raven, alcohol. Structurally – leaves in C2 back C9.  </w:t>
            </w:r>
          </w:p>
        </w:tc>
        <w:tc>
          <w:tcPr>
            <w:tcW w:w="2717" w:type="dxa"/>
          </w:tcPr>
          <w:p w:rsidR="00720D80" w:rsidRDefault="00720D80" w:rsidP="00F56433">
            <w:pPr>
              <w:rPr>
                <w:rFonts w:ascii="Comic Sans MS" w:hAnsi="Comic Sans MS"/>
                <w:sz w:val="16"/>
                <w:szCs w:val="16"/>
              </w:rPr>
            </w:pPr>
            <w:r>
              <w:rPr>
                <w:rFonts w:ascii="Comic Sans MS" w:hAnsi="Comic Sans MS"/>
                <w:sz w:val="16"/>
                <w:szCs w:val="16"/>
              </w:rPr>
              <w:t xml:space="preserve">Represents religion as name connotes – Biblically Moses &amp; promised land. </w:t>
            </w:r>
          </w:p>
          <w:p w:rsidR="00720D80" w:rsidRDefault="00720D80" w:rsidP="00F56433">
            <w:pPr>
              <w:rPr>
                <w:rFonts w:ascii="Comic Sans MS" w:hAnsi="Comic Sans MS"/>
                <w:sz w:val="16"/>
                <w:szCs w:val="16"/>
              </w:rPr>
            </w:pPr>
            <w:r>
              <w:rPr>
                <w:rFonts w:ascii="Comic Sans MS" w:hAnsi="Comic Sans MS"/>
                <w:sz w:val="16"/>
                <w:szCs w:val="16"/>
              </w:rPr>
              <w:t xml:space="preserve">Linked to corruption and vice as both Jones &amp; pigs give him alcohol.  </w:t>
            </w:r>
          </w:p>
          <w:p w:rsidR="00720D80" w:rsidRPr="000C30AE" w:rsidRDefault="00720D80" w:rsidP="00F56433">
            <w:pPr>
              <w:rPr>
                <w:rFonts w:ascii="Comic Sans MS" w:hAnsi="Comic Sans MS"/>
                <w:b/>
                <w:color w:val="FF0000"/>
                <w:sz w:val="16"/>
                <w:szCs w:val="16"/>
              </w:rPr>
            </w:pPr>
            <w:r>
              <w:rPr>
                <w:rFonts w:ascii="Comic Sans MS" w:hAnsi="Comic Sans MS"/>
                <w:sz w:val="16"/>
                <w:szCs w:val="16"/>
              </w:rPr>
              <w:t xml:space="preserve">Draws from Marx’s famous comment </w:t>
            </w:r>
            <w:r w:rsidRPr="000C30AE">
              <w:rPr>
                <w:rFonts w:ascii="Comic Sans MS" w:hAnsi="Comic Sans MS"/>
                <w:b/>
                <w:color w:val="FF0000"/>
                <w:sz w:val="16"/>
                <w:szCs w:val="16"/>
              </w:rPr>
              <w:t xml:space="preserve">‘Religion is the opium of the masses’ </w:t>
            </w:r>
          </w:p>
          <w:p w:rsidR="00720D80" w:rsidRPr="00ED0459" w:rsidRDefault="00720D80" w:rsidP="00F56433">
            <w:pPr>
              <w:rPr>
                <w:rFonts w:ascii="Comic Sans MS" w:hAnsi="Comic Sans MS"/>
                <w:sz w:val="16"/>
                <w:szCs w:val="16"/>
              </w:rPr>
            </w:pPr>
            <w:r>
              <w:rPr>
                <w:rFonts w:ascii="Comic Sans MS" w:hAnsi="Comic Sans MS"/>
                <w:sz w:val="16"/>
                <w:szCs w:val="16"/>
              </w:rPr>
              <w:t xml:space="preserve">Raven – omen of bad luck. </w:t>
            </w:r>
          </w:p>
        </w:tc>
      </w:tr>
      <w:tr w:rsidR="00720D80" w:rsidRPr="00ED0459" w:rsidTr="00720D80">
        <w:tc>
          <w:tcPr>
            <w:tcW w:w="3024" w:type="dxa"/>
          </w:tcPr>
          <w:p w:rsidR="00720D80" w:rsidRDefault="00720D80" w:rsidP="00F56433">
            <w:pPr>
              <w:rPr>
                <w:rFonts w:ascii="Comic Sans MS" w:hAnsi="Comic Sans MS"/>
                <w:sz w:val="16"/>
                <w:szCs w:val="16"/>
              </w:rPr>
            </w:pPr>
            <w:r w:rsidRPr="00ED0459">
              <w:rPr>
                <w:rFonts w:ascii="Comic Sans MS" w:hAnsi="Comic Sans MS"/>
                <w:sz w:val="16"/>
                <w:szCs w:val="16"/>
              </w:rPr>
              <w:t xml:space="preserve">The humans </w:t>
            </w:r>
            <w:r>
              <w:rPr>
                <w:rFonts w:ascii="Comic Sans MS" w:hAnsi="Comic Sans MS"/>
                <w:sz w:val="16"/>
                <w:szCs w:val="16"/>
              </w:rPr>
              <w:t xml:space="preserve">– all highly unpleasant characters. </w:t>
            </w:r>
            <w:r w:rsidRPr="00ED0459">
              <w:rPr>
                <w:rFonts w:ascii="Comic Sans MS" w:hAnsi="Comic Sans MS"/>
                <w:sz w:val="16"/>
                <w:szCs w:val="16"/>
              </w:rPr>
              <w:t xml:space="preserve">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p>
        </w:tc>
        <w:tc>
          <w:tcPr>
            <w:tcW w:w="1756" w:type="dxa"/>
          </w:tcPr>
          <w:p w:rsidR="00720D80" w:rsidRDefault="00720D80" w:rsidP="00F56433">
            <w:pPr>
              <w:rPr>
                <w:rFonts w:ascii="Comic Sans MS" w:hAnsi="Comic Sans MS"/>
                <w:sz w:val="16"/>
                <w:szCs w:val="16"/>
              </w:rPr>
            </w:pPr>
            <w:r>
              <w:rPr>
                <w:rFonts w:ascii="Comic Sans MS" w:hAnsi="Comic Sans MS"/>
                <w:sz w:val="16"/>
                <w:szCs w:val="16"/>
              </w:rPr>
              <w:t>Fredrick – Hitler &amp; Fascism</w:t>
            </w:r>
          </w:p>
          <w:p w:rsidR="00720D80" w:rsidRDefault="00720D80" w:rsidP="00F56433">
            <w:pPr>
              <w:rPr>
                <w:rFonts w:ascii="Comic Sans MS" w:hAnsi="Comic Sans MS"/>
                <w:sz w:val="16"/>
                <w:szCs w:val="16"/>
              </w:rPr>
            </w:pPr>
            <w:r>
              <w:rPr>
                <w:rFonts w:ascii="Comic Sans MS" w:hAnsi="Comic Sans MS"/>
                <w:sz w:val="16"/>
                <w:szCs w:val="16"/>
              </w:rPr>
              <w:t xml:space="preserve">Pilkington – Churchill. Stalin made pacts with both. </w:t>
            </w:r>
          </w:p>
          <w:p w:rsidR="00720D80" w:rsidRDefault="00720D80" w:rsidP="00F56433">
            <w:pPr>
              <w:rPr>
                <w:rFonts w:ascii="Comic Sans MS" w:hAnsi="Comic Sans MS"/>
                <w:sz w:val="16"/>
                <w:szCs w:val="16"/>
              </w:rPr>
            </w:pPr>
            <w:r>
              <w:rPr>
                <w:rFonts w:ascii="Comic Sans MS" w:hAnsi="Comic Sans MS"/>
                <w:sz w:val="16"/>
                <w:szCs w:val="16"/>
              </w:rPr>
              <w:t xml:space="preserve">Mr </w:t>
            </w:r>
            <w:proofErr w:type="spellStart"/>
            <w:r>
              <w:rPr>
                <w:rFonts w:ascii="Comic Sans MS" w:hAnsi="Comic Sans MS"/>
                <w:sz w:val="16"/>
                <w:szCs w:val="16"/>
              </w:rPr>
              <w:t>Whymper</w:t>
            </w:r>
            <w:proofErr w:type="spellEnd"/>
            <w:r>
              <w:rPr>
                <w:rFonts w:ascii="Comic Sans MS" w:hAnsi="Comic Sans MS"/>
                <w:sz w:val="16"/>
                <w:szCs w:val="16"/>
              </w:rPr>
              <w:t xml:space="preserve"> Solicitor – represents Capitalism   </w:t>
            </w:r>
          </w:p>
          <w:p w:rsidR="00720D80" w:rsidRDefault="00720D80" w:rsidP="00F56433">
            <w:pPr>
              <w:rPr>
                <w:rFonts w:ascii="Comic Sans MS" w:hAnsi="Comic Sans MS"/>
                <w:sz w:val="16"/>
                <w:szCs w:val="16"/>
              </w:rPr>
            </w:pPr>
            <w:r>
              <w:rPr>
                <w:rFonts w:ascii="Comic Sans MS" w:hAnsi="Comic Sans MS"/>
                <w:sz w:val="16"/>
                <w:szCs w:val="16"/>
              </w:rPr>
              <w:t xml:space="preserve">End – Pilkington and fellow farmers mirrors Stalin’s dealings with the West – Britain &amp; USA.  </w:t>
            </w:r>
          </w:p>
          <w:p w:rsidR="00720D80" w:rsidRPr="00ED0459" w:rsidRDefault="00720D80" w:rsidP="00F56433">
            <w:pPr>
              <w:rPr>
                <w:rFonts w:ascii="Comic Sans MS" w:hAnsi="Comic Sans MS"/>
                <w:sz w:val="16"/>
                <w:szCs w:val="16"/>
              </w:rPr>
            </w:pPr>
            <w:r>
              <w:rPr>
                <w:rFonts w:ascii="Comic Sans MS" w:hAnsi="Comic Sans MS"/>
                <w:sz w:val="16"/>
                <w:szCs w:val="16"/>
              </w:rPr>
              <w:t xml:space="preserve"> </w:t>
            </w:r>
          </w:p>
        </w:tc>
        <w:tc>
          <w:tcPr>
            <w:tcW w:w="1916"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Represent those in power - deceitful, ruthless, argumentative, cruel, violent and greedy.  </w:t>
            </w:r>
          </w:p>
        </w:tc>
        <w:tc>
          <w:tcPr>
            <w:tcW w:w="3663" w:type="dxa"/>
          </w:tcPr>
          <w:p w:rsidR="00720D80" w:rsidRDefault="00720D80" w:rsidP="00F56433">
            <w:pPr>
              <w:rPr>
                <w:rFonts w:ascii="Comic Sans MS" w:hAnsi="Comic Sans MS"/>
                <w:sz w:val="16"/>
                <w:szCs w:val="16"/>
              </w:rPr>
            </w:pPr>
            <w:r>
              <w:rPr>
                <w:rFonts w:ascii="Comic Sans MS" w:hAnsi="Comic Sans MS"/>
                <w:sz w:val="16"/>
                <w:szCs w:val="16"/>
              </w:rPr>
              <w:t xml:space="preserve">Old Major – humans are the enemy. </w:t>
            </w:r>
          </w:p>
          <w:p w:rsidR="00720D80" w:rsidRDefault="00720D80" w:rsidP="00F56433">
            <w:pPr>
              <w:rPr>
                <w:rFonts w:ascii="Comic Sans MS" w:hAnsi="Comic Sans MS"/>
                <w:sz w:val="16"/>
                <w:szCs w:val="16"/>
              </w:rPr>
            </w:pPr>
            <w:r>
              <w:rPr>
                <w:rFonts w:ascii="Comic Sans MS" w:hAnsi="Comic Sans MS"/>
                <w:sz w:val="16"/>
                <w:szCs w:val="16"/>
              </w:rPr>
              <w:t xml:space="preserve">Napoleon’s dealings with the humans shows his betrayal of Animalism. </w:t>
            </w:r>
          </w:p>
          <w:p w:rsidR="00720D80" w:rsidRDefault="00720D80" w:rsidP="00F56433">
            <w:pPr>
              <w:rPr>
                <w:rFonts w:ascii="Comic Sans MS" w:hAnsi="Comic Sans MS"/>
                <w:sz w:val="16"/>
                <w:szCs w:val="16"/>
              </w:rPr>
            </w:pPr>
          </w:p>
          <w:p w:rsidR="00720D80" w:rsidRDefault="00720D80" w:rsidP="00F56433">
            <w:pPr>
              <w:rPr>
                <w:rFonts w:ascii="Comic Sans MS" w:hAnsi="Comic Sans MS"/>
                <w:sz w:val="16"/>
                <w:szCs w:val="16"/>
              </w:rPr>
            </w:pPr>
            <w:r>
              <w:rPr>
                <w:rFonts w:ascii="Comic Sans MS" w:hAnsi="Comic Sans MS"/>
                <w:sz w:val="16"/>
                <w:szCs w:val="16"/>
              </w:rPr>
              <w:t xml:space="preserve">Dealings with </w:t>
            </w:r>
            <w:proofErr w:type="spellStart"/>
            <w:r>
              <w:rPr>
                <w:rFonts w:ascii="Comic Sans MS" w:hAnsi="Comic Sans MS"/>
                <w:sz w:val="16"/>
                <w:szCs w:val="16"/>
              </w:rPr>
              <w:t>Whymper</w:t>
            </w:r>
            <w:proofErr w:type="spellEnd"/>
            <w:r>
              <w:rPr>
                <w:rFonts w:ascii="Comic Sans MS" w:hAnsi="Comic Sans MS"/>
                <w:sz w:val="16"/>
                <w:szCs w:val="16"/>
              </w:rPr>
              <w:t xml:space="preserve"> – Napoleon wants to trade with neighbouring farmers. </w:t>
            </w:r>
          </w:p>
          <w:p w:rsidR="00720D80" w:rsidRDefault="00720D80" w:rsidP="00F56433">
            <w:pPr>
              <w:rPr>
                <w:rFonts w:ascii="Comic Sans MS" w:hAnsi="Comic Sans MS"/>
                <w:sz w:val="16"/>
                <w:szCs w:val="16"/>
              </w:rPr>
            </w:pPr>
          </w:p>
          <w:p w:rsidR="00720D80" w:rsidRPr="00ED0459" w:rsidRDefault="00720D80" w:rsidP="00F56433">
            <w:pPr>
              <w:rPr>
                <w:rFonts w:ascii="Comic Sans MS" w:hAnsi="Comic Sans MS"/>
                <w:sz w:val="16"/>
                <w:szCs w:val="16"/>
              </w:rPr>
            </w:pPr>
            <w:r w:rsidRPr="00123B92">
              <w:rPr>
                <w:rFonts w:ascii="Comic Sans MS" w:hAnsi="Comic Sans MS"/>
                <w:sz w:val="16"/>
                <w:szCs w:val="16"/>
                <w:highlight w:val="yellow"/>
              </w:rPr>
              <w:t>At the end Pilkington praises Napoleon’s brutal regime for its achievements in exploiting the animals – work longer hours for less food – says he &amp; fellow farmers intend to the same methods on their farms.</w:t>
            </w:r>
            <w:r>
              <w:rPr>
                <w:rFonts w:ascii="Comic Sans MS" w:hAnsi="Comic Sans MS"/>
                <w:sz w:val="16"/>
                <w:szCs w:val="16"/>
              </w:rPr>
              <w:t xml:space="preserve">     </w:t>
            </w:r>
          </w:p>
        </w:tc>
        <w:tc>
          <w:tcPr>
            <w:tcW w:w="3221" w:type="dxa"/>
          </w:tcPr>
          <w:p w:rsidR="00720D80" w:rsidRDefault="00720D80" w:rsidP="00F56433">
            <w:pPr>
              <w:rPr>
                <w:rFonts w:ascii="Comic Sans MS" w:hAnsi="Comic Sans MS"/>
                <w:sz w:val="16"/>
                <w:szCs w:val="16"/>
              </w:rPr>
            </w:pPr>
            <w:r>
              <w:rPr>
                <w:rFonts w:ascii="Comic Sans MS" w:hAnsi="Comic Sans MS"/>
                <w:sz w:val="16"/>
                <w:szCs w:val="16"/>
              </w:rPr>
              <w:t xml:space="preserve">Forged bank notes – symbolize the treaty Hitler signed with Stalin not to invade Russia but failed to honour it.   </w:t>
            </w:r>
          </w:p>
          <w:p w:rsidR="00720D80" w:rsidRDefault="00720D80" w:rsidP="00F56433">
            <w:pPr>
              <w:rPr>
                <w:rFonts w:ascii="Comic Sans MS" w:hAnsi="Comic Sans MS"/>
                <w:sz w:val="16"/>
                <w:szCs w:val="16"/>
              </w:rPr>
            </w:pPr>
            <w:r>
              <w:rPr>
                <w:rFonts w:ascii="Comic Sans MS" w:hAnsi="Comic Sans MS"/>
                <w:sz w:val="16"/>
                <w:szCs w:val="16"/>
              </w:rPr>
              <w:t xml:space="preserve">Invasion of Windmill – linked to WW2 when Hitler broke pact with Stalin and invaded Russia (Battle of Stalingrad) </w:t>
            </w:r>
          </w:p>
          <w:p w:rsidR="00720D80" w:rsidRPr="00ED0459" w:rsidRDefault="00720D80" w:rsidP="00F56433">
            <w:pPr>
              <w:rPr>
                <w:rFonts w:ascii="Comic Sans MS" w:hAnsi="Comic Sans MS"/>
                <w:sz w:val="16"/>
                <w:szCs w:val="16"/>
              </w:rPr>
            </w:pPr>
            <w:r>
              <w:rPr>
                <w:rFonts w:ascii="Comic Sans MS" w:hAnsi="Comic Sans MS"/>
                <w:sz w:val="16"/>
                <w:szCs w:val="16"/>
              </w:rPr>
              <w:t xml:space="preserve">Pilkington and fellow farmers at end represent Wests short-lived pact with Stalin. Cheat at cards – shows no one trusts each other – start of the Cold War distrust between West and Russia.    </w:t>
            </w:r>
          </w:p>
        </w:tc>
        <w:tc>
          <w:tcPr>
            <w:tcW w:w="2717" w:type="dxa"/>
          </w:tcPr>
          <w:p w:rsidR="00720D80" w:rsidRPr="00ED0459" w:rsidRDefault="00720D80" w:rsidP="00F56433">
            <w:pPr>
              <w:rPr>
                <w:rFonts w:ascii="Comic Sans MS" w:hAnsi="Comic Sans MS"/>
                <w:sz w:val="16"/>
                <w:szCs w:val="16"/>
              </w:rPr>
            </w:pPr>
            <w:r>
              <w:rPr>
                <w:rFonts w:ascii="Comic Sans MS" w:hAnsi="Comic Sans MS"/>
                <w:sz w:val="16"/>
                <w:szCs w:val="16"/>
              </w:rPr>
              <w:t xml:space="preserve">Pigs become humans at the end </w:t>
            </w:r>
            <w:r w:rsidRPr="009B1FB3">
              <w:rPr>
                <w:rFonts w:ascii="Comic Sans MS" w:hAnsi="Comic Sans MS"/>
                <w:sz w:val="16"/>
                <w:szCs w:val="16"/>
              </w:rPr>
              <w:t>anthropomorphism</w:t>
            </w:r>
            <w:r>
              <w:rPr>
                <w:rFonts w:ascii="Comic Sans MS" w:hAnsi="Comic Sans MS"/>
                <w:sz w:val="16"/>
                <w:szCs w:val="16"/>
              </w:rPr>
              <w:t xml:space="preserve"> –  is complete</w:t>
            </w:r>
          </w:p>
        </w:tc>
      </w:tr>
    </w:tbl>
    <w:p w:rsidR="00F043F9" w:rsidRDefault="0082729A"/>
    <w:sectPr w:rsidR="00F043F9" w:rsidSect="00720D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80"/>
    <w:rsid w:val="00364026"/>
    <w:rsid w:val="00720D80"/>
    <w:rsid w:val="007C6F3B"/>
    <w:rsid w:val="0082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88704-15C4-489D-B12E-C4E4753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Manor Academy</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Michaela</dc:creator>
  <cp:keywords/>
  <dc:description/>
  <cp:lastModifiedBy>Richardson, Garry</cp:lastModifiedBy>
  <cp:revision>2</cp:revision>
  <dcterms:created xsi:type="dcterms:W3CDTF">2019-05-03T11:27:00Z</dcterms:created>
  <dcterms:modified xsi:type="dcterms:W3CDTF">2019-05-03T11:27:00Z</dcterms:modified>
</cp:coreProperties>
</file>